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B4ED" w14:textId="39E0A9F5" w:rsidR="005D63F7" w:rsidRDefault="005D63F7" w:rsidP="00330EB2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D705F8">
        <w:rPr>
          <w:rFonts w:ascii="方正小标宋简体" w:eastAsia="方正小标宋简体" w:hint="eastAsia"/>
          <w:bCs/>
          <w:sz w:val="36"/>
          <w:szCs w:val="21"/>
        </w:rPr>
        <w:t>2023年度湖北省科学技术奖公示表</w:t>
      </w:r>
    </w:p>
    <w:p w14:paraId="585AE3AA" w14:textId="569F231B" w:rsidR="00330EB2" w:rsidRPr="00FA4BF9" w:rsidRDefault="00FA4BF9" w:rsidP="00330EB2">
      <w:pPr>
        <w:spacing w:beforeLines="50" w:before="156" w:afterLines="50" w:after="156" w:line="400" w:lineRule="exact"/>
        <w:jc w:val="center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项目名称、提名者及提名等级、主要知识产权和标准规范等目录、主要完成人、主要完成单位</w:t>
      </w:r>
    </w:p>
    <w:tbl>
      <w:tblPr>
        <w:tblStyle w:val="a3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FA4BF9" w14:paraId="19A60A90" w14:textId="77777777" w:rsidTr="0053763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0512278" w14:textId="77777777" w:rsidR="00FA4BF9" w:rsidRDefault="00FA4BF9" w:rsidP="00537632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13A41AD5" w14:textId="3D45747A" w:rsidR="00FA4BF9" w:rsidRDefault="00567089" w:rsidP="0053763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67089">
              <w:rPr>
                <w:rFonts w:ascii="黑体" w:eastAsia="黑体" w:hAnsi="黑体" w:cs="黑体" w:hint="eastAsia"/>
                <w:sz w:val="24"/>
                <w:szCs w:val="24"/>
              </w:rPr>
              <w:t>桥梁集群安全诊断与智慧运维关键技术及应用</w:t>
            </w:r>
          </w:p>
        </w:tc>
      </w:tr>
      <w:tr w:rsidR="00FA4BF9" w14:paraId="5EC66F9C" w14:textId="77777777" w:rsidTr="0053763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1EFFE19" w14:textId="77777777" w:rsidR="00FA4BF9" w:rsidRDefault="00FA4BF9" w:rsidP="00537632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3EF3B902" w14:textId="377EACC2" w:rsidR="00FA4BF9" w:rsidRDefault="00777020" w:rsidP="0053763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7020">
              <w:rPr>
                <w:rFonts w:hint="eastAsia"/>
                <w:sz w:val="24"/>
                <w:szCs w:val="24"/>
              </w:rPr>
              <w:t>湖北省技术市场协会</w:t>
            </w:r>
          </w:p>
        </w:tc>
        <w:tc>
          <w:tcPr>
            <w:tcW w:w="2165" w:type="dxa"/>
            <w:gridSpan w:val="2"/>
            <w:vAlign w:val="center"/>
          </w:tcPr>
          <w:p w14:paraId="270D56D9" w14:textId="51493D55" w:rsidR="00FA4BF9" w:rsidRDefault="00FA4BF9" w:rsidP="0053763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</w:t>
            </w:r>
            <w:r w:rsidR="0054766D">
              <w:rPr>
                <w:rFonts w:ascii="黑体" w:eastAsia="黑体" w:hAnsi="黑体" w:cs="黑体" w:hint="eastAsia"/>
                <w:sz w:val="22"/>
              </w:rPr>
              <w:t>类型</w:t>
            </w:r>
          </w:p>
        </w:tc>
        <w:tc>
          <w:tcPr>
            <w:tcW w:w="4624" w:type="dxa"/>
            <w:gridSpan w:val="4"/>
            <w:vAlign w:val="center"/>
          </w:tcPr>
          <w:p w14:paraId="45C9837F" w14:textId="03B7B67E" w:rsidR="00FA4BF9" w:rsidRDefault="0054766D" w:rsidP="0053763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科技进步奖</w:t>
            </w:r>
          </w:p>
        </w:tc>
      </w:tr>
      <w:tr w:rsidR="00FA4BF9" w:rsidRPr="00246AEF" w14:paraId="105BBF24" w14:textId="77777777" w:rsidTr="0053763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7DB490A8" w14:textId="77777777" w:rsidR="00FA4BF9" w:rsidRDefault="00FA4BF9" w:rsidP="00537632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131E66D5" w14:textId="5F088475" w:rsidR="00FA4BF9" w:rsidRDefault="00246AEF" w:rsidP="00777020">
            <w:pPr>
              <w:spacing w:line="400" w:lineRule="exact"/>
              <w:ind w:firstLineChars="31" w:firstLine="74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246AEF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翁顺，毛伟琦，鲍跃全，夏烨，张宇峰，王浩，夏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勇，殷鹏程，王亚飞，邬毛志，李成，</w:t>
            </w:r>
            <w:r w:rsidR="007A53C7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茅建校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，</w:t>
            </w:r>
            <w:r w:rsidR="007A53C7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徐一超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，</w:t>
            </w:r>
            <w:r w:rsidR="00777020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高珂，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戴鹏飞</w:t>
            </w:r>
          </w:p>
        </w:tc>
      </w:tr>
      <w:tr w:rsidR="00FA4BF9" w14:paraId="2840255B" w14:textId="77777777" w:rsidTr="0053763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AC07FAD" w14:textId="77777777" w:rsidR="00FA4BF9" w:rsidRDefault="00FA4BF9" w:rsidP="00537632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35EEE125" w14:textId="64B2F7EC" w:rsidR="00FA4BF9" w:rsidRDefault="00246AEF" w:rsidP="003A62D5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246AEF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中铁大桥局集团有限公司，华中科技大学，中铁第四勘察设计院有限公司，中铁桥隧技术有限公司，</w:t>
            </w:r>
            <w:r w:rsidR="00777020" w:rsidRPr="00246AEF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哈尔滨工业大学，</w:t>
            </w:r>
            <w:r w:rsidRPr="00246AEF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同济大学，东南大学，苏交科集团股份有限公司</w:t>
            </w:r>
            <w:r w:rsidR="00777020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，</w:t>
            </w:r>
            <w:r w:rsidR="003A62D5" w:rsidRPr="003A62D5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中铁二院工程集团有限责任公司</w:t>
            </w:r>
            <w:r w:rsidR="003A62D5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，</w:t>
            </w:r>
            <w:r w:rsidR="00777020" w:rsidRPr="00777020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湖北建科国际工程公司</w:t>
            </w:r>
          </w:p>
        </w:tc>
      </w:tr>
      <w:tr w:rsidR="00FA4BF9" w14:paraId="6E7D94EB" w14:textId="77777777" w:rsidTr="00537632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3FE5D087" w14:textId="77777777" w:rsidR="00FA4BF9" w:rsidRDefault="00FA4BF9" w:rsidP="0053763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FA4BF9" w14:paraId="51DDD9E1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62C6FF51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73DC1B0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</w:t>
            </w:r>
          </w:p>
          <w:p w14:paraId="673C28B2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 w14:paraId="09F21181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2696375D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6BD6B8C8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277BD43B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5489B3C6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授权号（标</w:t>
            </w:r>
          </w:p>
          <w:p w14:paraId="41C292B0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 w14:paraId="60824905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 w14:paraId="013831EB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证书编号（标准</w:t>
            </w:r>
          </w:p>
          <w:p w14:paraId="63DFA377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 w14:paraId="158EF4AF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权利人（标准</w:t>
            </w:r>
          </w:p>
          <w:p w14:paraId="284DA475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 w14:paraId="45AAEFE6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发明人（标准</w:t>
            </w:r>
          </w:p>
          <w:p w14:paraId="49C22AC3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 w14:paraId="38EF5D5F" w14:textId="77777777" w:rsidR="00FA4BF9" w:rsidRDefault="00FA4BF9" w:rsidP="00537632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554505" w14:paraId="1B8FB933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46FC7ACF" w14:textId="77777777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5F002A85" w14:textId="2F766FA6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46C098F" w14:textId="14A9A942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基于子结构灵敏度分析的船撞桥荷载与损伤同步识别方法</w:t>
            </w:r>
          </w:p>
        </w:tc>
        <w:tc>
          <w:tcPr>
            <w:tcW w:w="810" w:type="dxa"/>
            <w:vAlign w:val="center"/>
          </w:tcPr>
          <w:p w14:paraId="5FB7733C" w14:textId="4BCEF842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1BCCBF28" w14:textId="5E16C70E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ZL201910182384.6</w:t>
            </w:r>
          </w:p>
        </w:tc>
        <w:tc>
          <w:tcPr>
            <w:tcW w:w="1485" w:type="dxa"/>
            <w:gridSpan w:val="2"/>
            <w:vAlign w:val="center"/>
          </w:tcPr>
          <w:p w14:paraId="18CE2CC3" w14:textId="2ADF3E14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2020.7.28</w:t>
            </w:r>
          </w:p>
        </w:tc>
        <w:tc>
          <w:tcPr>
            <w:tcW w:w="1800" w:type="dxa"/>
            <w:gridSpan w:val="2"/>
            <w:vAlign w:val="center"/>
          </w:tcPr>
          <w:p w14:paraId="3897F667" w14:textId="515D3E83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3907866</w:t>
            </w:r>
          </w:p>
        </w:tc>
        <w:tc>
          <w:tcPr>
            <w:tcW w:w="1538" w:type="dxa"/>
            <w:vAlign w:val="center"/>
          </w:tcPr>
          <w:p w14:paraId="38D4A4C9" w14:textId="0133F8BE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0C284EA" w14:textId="41DA39A3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翁顺，朱宏平，殷鹏程等</w:t>
            </w:r>
          </w:p>
        </w:tc>
        <w:tc>
          <w:tcPr>
            <w:tcW w:w="1483" w:type="dxa"/>
            <w:vAlign w:val="center"/>
          </w:tcPr>
          <w:p w14:paraId="5171F34D" w14:textId="6BE1E6EC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有效</w:t>
            </w:r>
          </w:p>
        </w:tc>
      </w:tr>
      <w:tr w:rsidR="00554505" w14:paraId="0D68D621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73C0A667" w14:textId="77777777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40BCA532" w14:textId="442662C4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01A38AC" w14:textId="35DF0D15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网级桥梁结构性能评估预测方法</w:t>
            </w:r>
          </w:p>
        </w:tc>
        <w:tc>
          <w:tcPr>
            <w:tcW w:w="810" w:type="dxa"/>
            <w:vAlign w:val="center"/>
          </w:tcPr>
          <w:p w14:paraId="28FCD93B" w14:textId="4905A0A4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07266F80" w14:textId="77F08E63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ZL201811409843.1</w:t>
            </w:r>
          </w:p>
        </w:tc>
        <w:tc>
          <w:tcPr>
            <w:tcW w:w="1485" w:type="dxa"/>
            <w:gridSpan w:val="2"/>
            <w:vAlign w:val="center"/>
          </w:tcPr>
          <w:p w14:paraId="6890246A" w14:textId="629371DC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2016.4.12</w:t>
            </w:r>
          </w:p>
        </w:tc>
        <w:tc>
          <w:tcPr>
            <w:tcW w:w="1800" w:type="dxa"/>
            <w:gridSpan w:val="2"/>
            <w:vAlign w:val="center"/>
          </w:tcPr>
          <w:p w14:paraId="7CD1E912" w14:textId="4D83F58A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3331293</w:t>
            </w:r>
          </w:p>
        </w:tc>
        <w:tc>
          <w:tcPr>
            <w:tcW w:w="1538" w:type="dxa"/>
            <w:vAlign w:val="center"/>
          </w:tcPr>
          <w:p w14:paraId="1BE74D54" w14:textId="5A6F8932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同济大学</w:t>
            </w:r>
          </w:p>
        </w:tc>
        <w:tc>
          <w:tcPr>
            <w:tcW w:w="1325" w:type="dxa"/>
            <w:vAlign w:val="center"/>
          </w:tcPr>
          <w:p w14:paraId="138E57AD" w14:textId="03EF29BF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FE598D">
              <w:rPr>
                <w:rStyle w:val="font11"/>
                <w:rFonts w:hint="default"/>
              </w:rPr>
              <w:t>夏烨，王鹏，孙利民</w:t>
            </w:r>
          </w:p>
        </w:tc>
        <w:tc>
          <w:tcPr>
            <w:tcW w:w="1483" w:type="dxa"/>
            <w:vAlign w:val="center"/>
          </w:tcPr>
          <w:p w14:paraId="56C63840" w14:textId="09212B0E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有效</w:t>
            </w:r>
          </w:p>
        </w:tc>
      </w:tr>
      <w:tr w:rsidR="00554505" w14:paraId="4B32C540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09EB7287" w14:textId="33BC8F15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lastRenderedPageBreak/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289563E9" w14:textId="5CC6D181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626A456" w14:textId="4D022F54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一种桥梁性能退化诊断方法及系统</w:t>
            </w:r>
          </w:p>
        </w:tc>
        <w:tc>
          <w:tcPr>
            <w:tcW w:w="810" w:type="dxa"/>
            <w:vAlign w:val="center"/>
          </w:tcPr>
          <w:p w14:paraId="137B1DAF" w14:textId="67DE8620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752E7D04" w14:textId="5ECC66F2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ZL202110185332.1</w:t>
            </w:r>
          </w:p>
        </w:tc>
        <w:tc>
          <w:tcPr>
            <w:tcW w:w="1485" w:type="dxa"/>
            <w:gridSpan w:val="2"/>
            <w:vAlign w:val="center"/>
          </w:tcPr>
          <w:p w14:paraId="137EF65F" w14:textId="62962C47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2020.6.30</w:t>
            </w:r>
          </w:p>
        </w:tc>
        <w:tc>
          <w:tcPr>
            <w:tcW w:w="1800" w:type="dxa"/>
            <w:gridSpan w:val="2"/>
            <w:vAlign w:val="center"/>
          </w:tcPr>
          <w:p w14:paraId="08BE4DFE" w14:textId="362D7BE1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3864716</w:t>
            </w:r>
          </w:p>
        </w:tc>
        <w:tc>
          <w:tcPr>
            <w:tcW w:w="1538" w:type="dxa"/>
            <w:vAlign w:val="center"/>
          </w:tcPr>
          <w:p w14:paraId="07C2B496" w14:textId="4D234E69" w:rsidR="00554505" w:rsidRPr="00246AEF" w:rsidRDefault="00BA63B9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BA63B9">
              <w:rPr>
                <w:rStyle w:val="font11"/>
                <w:rFonts w:hint="default"/>
              </w:rPr>
              <w:t>中铁大桥局集团有限公司</w:t>
            </w:r>
          </w:p>
        </w:tc>
        <w:tc>
          <w:tcPr>
            <w:tcW w:w="1325" w:type="dxa"/>
            <w:vAlign w:val="center"/>
          </w:tcPr>
          <w:p w14:paraId="53969184" w14:textId="48740FCA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姚文凡，王亚飞，钟继卫，叶仲韬，李成</w:t>
            </w:r>
          </w:p>
        </w:tc>
        <w:tc>
          <w:tcPr>
            <w:tcW w:w="1483" w:type="dxa"/>
            <w:vAlign w:val="center"/>
          </w:tcPr>
          <w:p w14:paraId="5259698A" w14:textId="278E91D9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有效</w:t>
            </w:r>
          </w:p>
        </w:tc>
      </w:tr>
      <w:tr w:rsidR="00554505" w14:paraId="15CBED57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760C707D" w14:textId="63C9EDAC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56445DE6" w14:textId="21A061EC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7D32F60" w14:textId="20D967C3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一种基于卡尔曼滤波数据融合的动态位移获取方法</w:t>
            </w:r>
          </w:p>
        </w:tc>
        <w:tc>
          <w:tcPr>
            <w:tcW w:w="810" w:type="dxa"/>
            <w:vAlign w:val="center"/>
          </w:tcPr>
          <w:p w14:paraId="1BCD4228" w14:textId="4F6E7330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2C6FA890" w14:textId="5B45DFFD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ZL201811273351.4</w:t>
            </w:r>
          </w:p>
        </w:tc>
        <w:tc>
          <w:tcPr>
            <w:tcW w:w="1485" w:type="dxa"/>
            <w:gridSpan w:val="2"/>
            <w:vAlign w:val="center"/>
          </w:tcPr>
          <w:p w14:paraId="52A26059" w14:textId="22AEC7CD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2020.11.17</w:t>
            </w:r>
          </w:p>
        </w:tc>
        <w:tc>
          <w:tcPr>
            <w:tcW w:w="1800" w:type="dxa"/>
            <w:gridSpan w:val="2"/>
            <w:vAlign w:val="center"/>
          </w:tcPr>
          <w:p w14:paraId="3A570D79" w14:textId="2633C39D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4097434</w:t>
            </w:r>
          </w:p>
        </w:tc>
        <w:tc>
          <w:tcPr>
            <w:tcW w:w="1538" w:type="dxa"/>
            <w:vAlign w:val="center"/>
          </w:tcPr>
          <w:p w14:paraId="38ACBE50" w14:textId="2AE42418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60DD75B" w14:textId="0D498031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朱宏平，夏勇，高珂，翁顺等</w:t>
            </w:r>
          </w:p>
        </w:tc>
        <w:tc>
          <w:tcPr>
            <w:tcW w:w="1483" w:type="dxa"/>
            <w:vAlign w:val="center"/>
          </w:tcPr>
          <w:p w14:paraId="6C0BA528" w14:textId="57C7989D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有效</w:t>
            </w:r>
          </w:p>
        </w:tc>
      </w:tr>
      <w:tr w:rsidR="00554505" w14:paraId="11BF8F16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75C5F439" w14:textId="75540C16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463735F4" w14:textId="6D3622F0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F1DA63C" w14:textId="52671AE3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中小跨径桥梁群结构性能预测装置及系统</w:t>
            </w:r>
          </w:p>
        </w:tc>
        <w:tc>
          <w:tcPr>
            <w:tcW w:w="810" w:type="dxa"/>
            <w:vAlign w:val="center"/>
          </w:tcPr>
          <w:p w14:paraId="3F7F2869" w14:textId="587F6728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0C3E0B1B" w14:textId="2AA54A91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ZL201910061475.4</w:t>
            </w:r>
          </w:p>
        </w:tc>
        <w:tc>
          <w:tcPr>
            <w:tcW w:w="1485" w:type="dxa"/>
            <w:gridSpan w:val="2"/>
            <w:vAlign w:val="center"/>
          </w:tcPr>
          <w:p w14:paraId="433CBECF" w14:textId="222A58C5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2017.11.21</w:t>
            </w:r>
          </w:p>
        </w:tc>
        <w:tc>
          <w:tcPr>
            <w:tcW w:w="1800" w:type="dxa"/>
            <w:gridSpan w:val="2"/>
            <w:vAlign w:val="center"/>
          </w:tcPr>
          <w:p w14:paraId="0C70E74A" w14:textId="4D9C4AF8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2708845</w:t>
            </w:r>
          </w:p>
        </w:tc>
        <w:tc>
          <w:tcPr>
            <w:tcW w:w="1538" w:type="dxa"/>
            <w:vAlign w:val="center"/>
          </w:tcPr>
          <w:p w14:paraId="6265BE6C" w14:textId="7FF4D7EB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同济大学</w:t>
            </w:r>
          </w:p>
        </w:tc>
        <w:tc>
          <w:tcPr>
            <w:tcW w:w="1325" w:type="dxa"/>
            <w:vAlign w:val="center"/>
          </w:tcPr>
          <w:p w14:paraId="74472C71" w14:textId="6F0C4BAD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夏烨，孙利民，淡丹辉</w:t>
            </w:r>
          </w:p>
        </w:tc>
        <w:tc>
          <w:tcPr>
            <w:tcW w:w="1483" w:type="dxa"/>
            <w:vAlign w:val="center"/>
          </w:tcPr>
          <w:p w14:paraId="6980EAE0" w14:textId="45C02F0C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有效</w:t>
            </w:r>
          </w:p>
        </w:tc>
      </w:tr>
      <w:tr w:rsidR="00554505" w14:paraId="150E8ECF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0CCBB817" w14:textId="77777777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7E61F9EE" w14:textId="60008605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FBE2CC7" w14:textId="0F226A47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一种船舶优化识别和实时跟踪方法及防撞预警系统</w:t>
            </w:r>
          </w:p>
        </w:tc>
        <w:tc>
          <w:tcPr>
            <w:tcW w:w="810" w:type="dxa"/>
            <w:vAlign w:val="center"/>
          </w:tcPr>
          <w:p w14:paraId="0DC897F3" w14:textId="3653CDF5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637A0DF5" w14:textId="4810F144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ZL202111233341.X</w:t>
            </w:r>
          </w:p>
        </w:tc>
        <w:tc>
          <w:tcPr>
            <w:tcW w:w="1485" w:type="dxa"/>
            <w:gridSpan w:val="2"/>
            <w:vAlign w:val="center"/>
          </w:tcPr>
          <w:p w14:paraId="5C76512F" w14:textId="4D049F8F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2018.9.7</w:t>
            </w:r>
          </w:p>
        </w:tc>
        <w:tc>
          <w:tcPr>
            <w:tcW w:w="1800" w:type="dxa"/>
            <w:gridSpan w:val="2"/>
            <w:vAlign w:val="center"/>
          </w:tcPr>
          <w:p w14:paraId="42156878" w14:textId="456A1354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3065721</w:t>
            </w:r>
          </w:p>
        </w:tc>
        <w:tc>
          <w:tcPr>
            <w:tcW w:w="1538" w:type="dxa"/>
            <w:vAlign w:val="center"/>
          </w:tcPr>
          <w:p w14:paraId="4A5588C1" w14:textId="11746A51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苏交科集团有限公司</w:t>
            </w:r>
          </w:p>
        </w:tc>
        <w:tc>
          <w:tcPr>
            <w:tcW w:w="1325" w:type="dxa"/>
            <w:vAlign w:val="center"/>
          </w:tcPr>
          <w:p w14:paraId="4E6C20B0" w14:textId="3A1F4F03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徐一超，黄月华，张宇峰，等</w:t>
            </w:r>
          </w:p>
        </w:tc>
        <w:tc>
          <w:tcPr>
            <w:tcW w:w="1483" w:type="dxa"/>
            <w:vAlign w:val="center"/>
          </w:tcPr>
          <w:p w14:paraId="252EF235" w14:textId="5E26F8A9" w:rsidR="00554505" w:rsidRPr="00246AEF" w:rsidRDefault="00554505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有效</w:t>
            </w:r>
          </w:p>
        </w:tc>
      </w:tr>
      <w:tr w:rsidR="00B250FA" w14:paraId="411ADA1D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681591BB" w14:textId="3E2E705D" w:rsidR="00B250FA" w:rsidRPr="00246AEF" w:rsidRDefault="00B250FA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1E849AF0" w14:textId="1AFFF411" w:rsidR="00B250FA" w:rsidRPr="00246AEF" w:rsidRDefault="0054766D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038A128" w14:textId="08146930" w:rsidR="00B250FA" w:rsidRPr="00246AEF" w:rsidRDefault="0054766D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</w:rPr>
              <w:t>一种基于计算机视觉的结构虚假模态参数自动剔除方法</w:t>
            </w:r>
          </w:p>
        </w:tc>
        <w:tc>
          <w:tcPr>
            <w:tcW w:w="810" w:type="dxa"/>
            <w:vAlign w:val="center"/>
          </w:tcPr>
          <w:p w14:paraId="778B6FAB" w14:textId="7E76DB06" w:rsidR="00B250FA" w:rsidRPr="00246AEF" w:rsidRDefault="00B250FA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3B47E1CA" w14:textId="4E2F8584" w:rsidR="00B250FA" w:rsidRPr="00246AEF" w:rsidRDefault="0054766D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</w:rPr>
              <w:t>ZL</w:t>
            </w:r>
            <w:r>
              <w:rPr>
                <w:rStyle w:val="font11"/>
                <w:rFonts w:hint="default"/>
              </w:rPr>
              <w:t>202110384984.8</w:t>
            </w:r>
          </w:p>
        </w:tc>
        <w:tc>
          <w:tcPr>
            <w:tcW w:w="1485" w:type="dxa"/>
            <w:gridSpan w:val="2"/>
            <w:vAlign w:val="center"/>
          </w:tcPr>
          <w:p w14:paraId="4FADE729" w14:textId="2100DF21" w:rsidR="00B250FA" w:rsidRPr="00246AEF" w:rsidRDefault="0054766D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2021.4.9</w:t>
            </w:r>
          </w:p>
        </w:tc>
        <w:tc>
          <w:tcPr>
            <w:tcW w:w="1800" w:type="dxa"/>
            <w:gridSpan w:val="2"/>
            <w:vAlign w:val="center"/>
          </w:tcPr>
          <w:p w14:paraId="5D89F57F" w14:textId="558B7475" w:rsidR="00B250FA" w:rsidRPr="00246AEF" w:rsidRDefault="0054766D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5055128</w:t>
            </w:r>
          </w:p>
        </w:tc>
        <w:tc>
          <w:tcPr>
            <w:tcW w:w="1538" w:type="dxa"/>
            <w:vAlign w:val="center"/>
          </w:tcPr>
          <w:p w14:paraId="109BEEAB" w14:textId="2627693C" w:rsidR="00B250FA" w:rsidRPr="00246AEF" w:rsidRDefault="00B250FA" w:rsidP="0054766D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哈尔滨工业大学</w:t>
            </w:r>
          </w:p>
        </w:tc>
        <w:tc>
          <w:tcPr>
            <w:tcW w:w="1325" w:type="dxa"/>
            <w:vAlign w:val="center"/>
          </w:tcPr>
          <w:p w14:paraId="491FCE51" w14:textId="49771BB9" w:rsidR="00B250FA" w:rsidRPr="00246AEF" w:rsidRDefault="00B250FA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鲍跃全</w:t>
            </w:r>
            <w:r w:rsidR="0054766D">
              <w:rPr>
                <w:rStyle w:val="font11"/>
              </w:rPr>
              <w:t>、翟伟大</w:t>
            </w:r>
            <w:r>
              <w:rPr>
                <w:rStyle w:val="font11"/>
                <w:rFonts w:hint="default"/>
              </w:rPr>
              <w:t>等</w:t>
            </w:r>
          </w:p>
        </w:tc>
        <w:tc>
          <w:tcPr>
            <w:tcW w:w="1483" w:type="dxa"/>
            <w:vAlign w:val="center"/>
          </w:tcPr>
          <w:p w14:paraId="643ADC1B" w14:textId="2A94B976" w:rsidR="00B250FA" w:rsidRPr="00246AEF" w:rsidRDefault="00B250FA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有效</w:t>
            </w:r>
          </w:p>
        </w:tc>
      </w:tr>
      <w:tr w:rsidR="00FA5C82" w14:paraId="681E5475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3620471C" w14:textId="4C10D307" w:rsidR="00FA5C82" w:rsidRDefault="00B250FA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0F54D451" w14:textId="6340A922" w:rsidR="00FA5C82" w:rsidRPr="00246AEF" w:rsidRDefault="00FA5C82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标准规范</w:t>
            </w:r>
          </w:p>
        </w:tc>
        <w:tc>
          <w:tcPr>
            <w:tcW w:w="1980" w:type="dxa"/>
            <w:vAlign w:val="center"/>
          </w:tcPr>
          <w:p w14:paraId="4461E46B" w14:textId="0E436A85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大跨度铁路桥梁与轨道健康监测系统技术规程</w:t>
            </w:r>
          </w:p>
        </w:tc>
        <w:tc>
          <w:tcPr>
            <w:tcW w:w="810" w:type="dxa"/>
            <w:vAlign w:val="center"/>
          </w:tcPr>
          <w:p w14:paraId="7A84B12A" w14:textId="4B5A340D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4F8D7F5C" w14:textId="0FC633B5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Q/CR 956-2023</w:t>
            </w:r>
          </w:p>
        </w:tc>
        <w:tc>
          <w:tcPr>
            <w:tcW w:w="1485" w:type="dxa"/>
            <w:gridSpan w:val="2"/>
            <w:vAlign w:val="center"/>
          </w:tcPr>
          <w:p w14:paraId="025BC3DE" w14:textId="0A0901B5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2023</w:t>
            </w:r>
          </w:p>
        </w:tc>
        <w:tc>
          <w:tcPr>
            <w:tcW w:w="1800" w:type="dxa"/>
            <w:gridSpan w:val="2"/>
            <w:vAlign w:val="center"/>
          </w:tcPr>
          <w:p w14:paraId="1575CE27" w14:textId="2BD58D28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中国国家铁路集团有限公司</w:t>
            </w:r>
          </w:p>
        </w:tc>
        <w:tc>
          <w:tcPr>
            <w:tcW w:w="1538" w:type="dxa"/>
            <w:vAlign w:val="center"/>
          </w:tcPr>
          <w:p w14:paraId="637271FB" w14:textId="7817F0B3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中铁第四勘察设计院集团有限公司</w:t>
            </w:r>
          </w:p>
        </w:tc>
        <w:tc>
          <w:tcPr>
            <w:tcW w:w="1325" w:type="dxa"/>
            <w:vAlign w:val="center"/>
          </w:tcPr>
          <w:p w14:paraId="388B836D" w14:textId="4C793C20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严爱国、殷鹏程、余兴胜等</w:t>
            </w:r>
          </w:p>
        </w:tc>
        <w:tc>
          <w:tcPr>
            <w:tcW w:w="1483" w:type="dxa"/>
            <w:vAlign w:val="center"/>
          </w:tcPr>
          <w:p w14:paraId="5B3DACE3" w14:textId="1BCB4C4B" w:rsidR="00FA5C82" w:rsidRPr="00246AEF" w:rsidRDefault="00B62FE4" w:rsidP="00554505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246AEF">
              <w:rPr>
                <w:rStyle w:val="font11"/>
                <w:rFonts w:hint="default"/>
              </w:rPr>
              <w:t>有效</w:t>
            </w:r>
          </w:p>
        </w:tc>
      </w:tr>
      <w:tr w:rsidR="00FA5C82" w14:paraId="0D4152EF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27F9E41F" w14:textId="0FBEEBFF" w:rsidR="00FA5C82" w:rsidRDefault="00B250FA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38B13DAC" w14:textId="78A0DED7" w:rsidR="00FA5C82" w:rsidRPr="00246AEF" w:rsidRDefault="00FA5C82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专著</w:t>
            </w:r>
          </w:p>
        </w:tc>
        <w:tc>
          <w:tcPr>
            <w:tcW w:w="1980" w:type="dxa"/>
            <w:vAlign w:val="center"/>
          </w:tcPr>
          <w:p w14:paraId="0297C31C" w14:textId="4E91D8EA" w:rsidR="00FA5C82" w:rsidRPr="00246AEF" w:rsidRDefault="00FA5C82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Substructuring method in structural health monitoring</w:t>
            </w:r>
          </w:p>
        </w:tc>
        <w:tc>
          <w:tcPr>
            <w:tcW w:w="810" w:type="dxa"/>
            <w:vAlign w:val="center"/>
          </w:tcPr>
          <w:p w14:paraId="1324B190" w14:textId="4C3B57C2" w:rsidR="00FA5C82" w:rsidRPr="00246AEF" w:rsidRDefault="00FA5C82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01BC9120" w14:textId="1BA283A6" w:rsidR="00FA5C82" w:rsidRPr="00246AEF" w:rsidRDefault="00FA5C82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ISSN</w:t>
            </w:r>
          </w:p>
        </w:tc>
        <w:tc>
          <w:tcPr>
            <w:tcW w:w="1485" w:type="dxa"/>
            <w:gridSpan w:val="2"/>
            <w:vAlign w:val="center"/>
          </w:tcPr>
          <w:p w14:paraId="3A181865" w14:textId="0A467992" w:rsidR="00FA5C82" w:rsidRPr="00246AEF" w:rsidRDefault="00B62FE4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2017</w:t>
            </w:r>
          </w:p>
        </w:tc>
        <w:tc>
          <w:tcPr>
            <w:tcW w:w="1800" w:type="dxa"/>
            <w:gridSpan w:val="2"/>
            <w:vAlign w:val="center"/>
          </w:tcPr>
          <w:p w14:paraId="496CB522" w14:textId="4E839E34" w:rsidR="00FA5C82" w:rsidRPr="00246AEF" w:rsidRDefault="00B62FE4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Springer Nature</w:t>
            </w:r>
          </w:p>
        </w:tc>
        <w:tc>
          <w:tcPr>
            <w:tcW w:w="1538" w:type="dxa"/>
            <w:vAlign w:val="center"/>
          </w:tcPr>
          <w:p w14:paraId="6A6DAD0B" w14:textId="2C018340" w:rsidR="00FA5C82" w:rsidRPr="00246AEF" w:rsidRDefault="00B62FE4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0C947B15" w14:textId="02A7C9E1" w:rsidR="00FA5C82" w:rsidRPr="00246AEF" w:rsidRDefault="00B62FE4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翁顺、朱宏平、夏勇等</w:t>
            </w:r>
          </w:p>
        </w:tc>
        <w:tc>
          <w:tcPr>
            <w:tcW w:w="1483" w:type="dxa"/>
            <w:vAlign w:val="center"/>
          </w:tcPr>
          <w:p w14:paraId="37428050" w14:textId="79F87BE6" w:rsidR="00FA5C82" w:rsidRPr="00246AEF" w:rsidRDefault="00B62FE4" w:rsidP="00FA5C82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有效</w:t>
            </w:r>
          </w:p>
        </w:tc>
      </w:tr>
      <w:tr w:rsidR="00B62FE4" w14:paraId="79DDC2DB" w14:textId="77777777" w:rsidTr="00537632">
        <w:trPr>
          <w:trHeight w:val="476"/>
          <w:jc w:val="center"/>
        </w:trPr>
        <w:tc>
          <w:tcPr>
            <w:tcW w:w="710" w:type="dxa"/>
            <w:vAlign w:val="center"/>
          </w:tcPr>
          <w:p w14:paraId="6477D5AA" w14:textId="5AB680EF" w:rsidR="00B62FE4" w:rsidRDefault="00B250FA" w:rsidP="007A53C7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lastRenderedPageBreak/>
              <w:t>1</w:t>
            </w:r>
            <w:r w:rsidR="007A53C7">
              <w:rPr>
                <w:rStyle w:val="font11"/>
                <w:rFonts w:hint="default"/>
              </w:rPr>
              <w:t>0</w:t>
            </w:r>
          </w:p>
        </w:tc>
        <w:tc>
          <w:tcPr>
            <w:tcW w:w="1380" w:type="dxa"/>
            <w:gridSpan w:val="2"/>
            <w:vAlign w:val="center"/>
          </w:tcPr>
          <w:p w14:paraId="644CCA8D" w14:textId="049E5345" w:rsidR="00B62FE4" w:rsidRDefault="00B62FE4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软件著作权</w:t>
            </w:r>
          </w:p>
        </w:tc>
        <w:tc>
          <w:tcPr>
            <w:tcW w:w="1980" w:type="dxa"/>
            <w:vAlign w:val="center"/>
          </w:tcPr>
          <w:p w14:paraId="71035D5C" w14:textId="00DAD493" w:rsidR="00B62FE4" w:rsidRDefault="00B62FE4" w:rsidP="003015EE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城市桥梁</w:t>
            </w:r>
            <w:r w:rsidR="003015EE">
              <w:rPr>
                <w:rStyle w:val="font11"/>
              </w:rPr>
              <w:t>群大数据</w:t>
            </w:r>
            <w:bookmarkStart w:id="0" w:name="_GoBack"/>
            <w:bookmarkEnd w:id="0"/>
            <w:r>
              <w:rPr>
                <w:rStyle w:val="font11"/>
                <w:rFonts w:hint="default"/>
              </w:rPr>
              <w:t>平台</w:t>
            </w:r>
          </w:p>
        </w:tc>
        <w:tc>
          <w:tcPr>
            <w:tcW w:w="810" w:type="dxa"/>
            <w:vAlign w:val="center"/>
          </w:tcPr>
          <w:p w14:paraId="29217FF8" w14:textId="50AEDADB" w:rsidR="00B62FE4" w:rsidRDefault="00B62FE4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中国</w:t>
            </w:r>
          </w:p>
        </w:tc>
        <w:tc>
          <w:tcPr>
            <w:tcW w:w="1095" w:type="dxa"/>
            <w:vAlign w:val="center"/>
          </w:tcPr>
          <w:p w14:paraId="05371627" w14:textId="2CAA31AF" w:rsidR="00B62FE4" w:rsidRDefault="00B62FE4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2018SR407122</w:t>
            </w:r>
          </w:p>
        </w:tc>
        <w:tc>
          <w:tcPr>
            <w:tcW w:w="1485" w:type="dxa"/>
            <w:gridSpan w:val="2"/>
            <w:vAlign w:val="center"/>
          </w:tcPr>
          <w:p w14:paraId="2D598D77" w14:textId="571FB16F" w:rsidR="00B62FE4" w:rsidRPr="00246AEF" w:rsidRDefault="00B62FE4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2018</w:t>
            </w:r>
          </w:p>
        </w:tc>
        <w:tc>
          <w:tcPr>
            <w:tcW w:w="1800" w:type="dxa"/>
            <w:gridSpan w:val="2"/>
            <w:vAlign w:val="center"/>
          </w:tcPr>
          <w:p w14:paraId="5F94EA04" w14:textId="0BBB259F" w:rsidR="00B62FE4" w:rsidRPr="00246AEF" w:rsidRDefault="00B62FE4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02642866</w:t>
            </w:r>
          </w:p>
        </w:tc>
        <w:tc>
          <w:tcPr>
            <w:tcW w:w="1538" w:type="dxa"/>
            <w:vAlign w:val="center"/>
          </w:tcPr>
          <w:p w14:paraId="6EE288D9" w14:textId="4E26B5FD" w:rsidR="00B62FE4" w:rsidRPr="00246AEF" w:rsidRDefault="00BA63B9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 w:rsidRPr="00BA63B9">
              <w:rPr>
                <w:rStyle w:val="font11"/>
                <w:rFonts w:hint="default"/>
              </w:rPr>
              <w:t>中铁大桥局集团有限公司</w:t>
            </w:r>
          </w:p>
        </w:tc>
        <w:tc>
          <w:tcPr>
            <w:tcW w:w="1325" w:type="dxa"/>
            <w:vAlign w:val="center"/>
          </w:tcPr>
          <w:p w14:paraId="03A8CE2B" w14:textId="3D5EC4AA" w:rsidR="00B62FE4" w:rsidRPr="00246AEF" w:rsidRDefault="00B62FE4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毛伟琦、钟继卫、王亚飞、李成等</w:t>
            </w:r>
          </w:p>
        </w:tc>
        <w:tc>
          <w:tcPr>
            <w:tcW w:w="1483" w:type="dxa"/>
            <w:vAlign w:val="center"/>
          </w:tcPr>
          <w:p w14:paraId="7DF9F94C" w14:textId="2FB7E018" w:rsidR="00B62FE4" w:rsidRPr="00246AEF" w:rsidRDefault="00B62FE4" w:rsidP="00B62FE4">
            <w:pPr>
              <w:spacing w:line="400" w:lineRule="exact"/>
              <w:jc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有效</w:t>
            </w:r>
          </w:p>
        </w:tc>
      </w:tr>
    </w:tbl>
    <w:p w14:paraId="21ADEF8A" w14:textId="77777777" w:rsidR="0089720A" w:rsidRDefault="0089720A"/>
    <w:sectPr w:rsidR="0089720A" w:rsidSect="00FA4B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3FA8" w14:textId="77777777" w:rsidR="007E12A5" w:rsidRDefault="007E12A5" w:rsidP="00330EB2">
      <w:pPr>
        <w:spacing w:line="240" w:lineRule="auto"/>
      </w:pPr>
      <w:r>
        <w:separator/>
      </w:r>
    </w:p>
  </w:endnote>
  <w:endnote w:type="continuationSeparator" w:id="0">
    <w:p w14:paraId="5D203CE6" w14:textId="77777777" w:rsidR="007E12A5" w:rsidRDefault="007E12A5" w:rsidP="00330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2329" w14:textId="77777777" w:rsidR="007E12A5" w:rsidRDefault="007E12A5" w:rsidP="00330EB2">
      <w:pPr>
        <w:spacing w:line="240" w:lineRule="auto"/>
      </w:pPr>
      <w:r>
        <w:separator/>
      </w:r>
    </w:p>
  </w:footnote>
  <w:footnote w:type="continuationSeparator" w:id="0">
    <w:p w14:paraId="0760F936" w14:textId="77777777" w:rsidR="007E12A5" w:rsidRDefault="007E12A5" w:rsidP="00330E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F9"/>
    <w:rsid w:val="000820E5"/>
    <w:rsid w:val="000F43D1"/>
    <w:rsid w:val="00104EF6"/>
    <w:rsid w:val="00246AEF"/>
    <w:rsid w:val="00287F78"/>
    <w:rsid w:val="002D15DC"/>
    <w:rsid w:val="003015EE"/>
    <w:rsid w:val="00330EB2"/>
    <w:rsid w:val="003A62D5"/>
    <w:rsid w:val="0054766D"/>
    <w:rsid w:val="00554505"/>
    <w:rsid w:val="00567089"/>
    <w:rsid w:val="005D63F7"/>
    <w:rsid w:val="005D7B8F"/>
    <w:rsid w:val="00605612"/>
    <w:rsid w:val="00777020"/>
    <w:rsid w:val="007A53C7"/>
    <w:rsid w:val="007E12A5"/>
    <w:rsid w:val="008044A8"/>
    <w:rsid w:val="0089720A"/>
    <w:rsid w:val="009A4DD9"/>
    <w:rsid w:val="009C49E3"/>
    <w:rsid w:val="00A33039"/>
    <w:rsid w:val="00B250FA"/>
    <w:rsid w:val="00B62FE4"/>
    <w:rsid w:val="00BA63B9"/>
    <w:rsid w:val="00F25F10"/>
    <w:rsid w:val="00F43AE7"/>
    <w:rsid w:val="00FA4BF9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D684E"/>
  <w15:chartTrackingRefBased/>
  <w15:docId w15:val="{5BFEBB15-DE35-4B8C-B304-5FF74431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F9"/>
    <w:pPr>
      <w:spacing w:line="560" w:lineRule="exact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A4BF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EB2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EB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EB2"/>
    <w:rPr>
      <w:rFonts w:ascii="Times New Roman" w:eastAsia="仿宋_GB2312" w:hAnsi="Times New Roman"/>
      <w:sz w:val="18"/>
      <w:szCs w:val="18"/>
    </w:rPr>
  </w:style>
  <w:style w:type="character" w:customStyle="1" w:styleId="font11">
    <w:name w:val="font11"/>
    <w:basedOn w:val="a0"/>
    <w:rsid w:val="00554505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18</cp:revision>
  <dcterms:created xsi:type="dcterms:W3CDTF">2022-08-26T00:19:00Z</dcterms:created>
  <dcterms:modified xsi:type="dcterms:W3CDTF">2023-11-07T00:36:00Z</dcterms:modified>
</cp:coreProperties>
</file>